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57" w:rsidRDefault="00B976A9" w:rsidP="00462C48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976A9" w:rsidRDefault="00B976A9" w:rsidP="00462C48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профкома</w:t>
      </w:r>
    </w:p>
    <w:p w:rsidR="00B976A9" w:rsidRPr="00457044" w:rsidRDefault="000477EB" w:rsidP="00462C48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0A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0A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B6CD7">
        <w:rPr>
          <w:rFonts w:ascii="Times New Roman" w:hAnsi="Times New Roman" w:cs="Times New Roman"/>
          <w:sz w:val="28"/>
          <w:szCs w:val="28"/>
        </w:rPr>
        <w:t>5</w:t>
      </w:r>
      <w:r w:rsidR="00457044" w:rsidRPr="0045704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3B6CD7">
        <w:rPr>
          <w:rFonts w:ascii="Times New Roman" w:hAnsi="Times New Roman" w:cs="Times New Roman"/>
          <w:sz w:val="28"/>
          <w:szCs w:val="28"/>
        </w:rPr>
        <w:t>9</w:t>
      </w: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Pr="006850F7" w:rsidRDefault="006850F7" w:rsidP="002B76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ПУБЛИЧНЫЙ </w:t>
      </w:r>
      <w:r w:rsidR="002B7657" w:rsidRPr="006850F7">
        <w:rPr>
          <w:rFonts w:ascii="Times New Roman" w:hAnsi="Times New Roman" w:cs="Times New Roman"/>
          <w:b/>
          <w:sz w:val="44"/>
          <w:szCs w:val="44"/>
        </w:rPr>
        <w:t>ОТЧЁТ</w:t>
      </w:r>
    </w:p>
    <w:p w:rsidR="002B7657" w:rsidRPr="006850F7" w:rsidRDefault="002B7657" w:rsidP="006850F7">
      <w:pPr>
        <w:pStyle w:val="a3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850F7">
        <w:rPr>
          <w:rFonts w:ascii="Times New Roman" w:hAnsi="Times New Roman" w:cs="Times New Roman"/>
          <w:sz w:val="44"/>
          <w:szCs w:val="44"/>
        </w:rPr>
        <w:t>профсоюзного комитета первичной профсоюзной организации</w:t>
      </w:r>
      <w:r w:rsidR="006850F7">
        <w:rPr>
          <w:rFonts w:ascii="Times New Roman" w:hAnsi="Times New Roman" w:cs="Times New Roman"/>
          <w:sz w:val="44"/>
          <w:szCs w:val="44"/>
        </w:rPr>
        <w:t xml:space="preserve"> </w:t>
      </w:r>
      <w:r w:rsidRPr="006850F7">
        <w:rPr>
          <w:rFonts w:ascii="Times New Roman" w:hAnsi="Times New Roman" w:cs="Times New Roman"/>
          <w:sz w:val="44"/>
          <w:szCs w:val="44"/>
        </w:rPr>
        <w:t>МОУ «</w:t>
      </w:r>
      <w:proofErr w:type="spellStart"/>
      <w:r w:rsidRPr="006850F7">
        <w:rPr>
          <w:rFonts w:ascii="Times New Roman" w:hAnsi="Times New Roman" w:cs="Times New Roman"/>
          <w:sz w:val="44"/>
          <w:szCs w:val="44"/>
        </w:rPr>
        <w:t>Большеелховская</w:t>
      </w:r>
      <w:proofErr w:type="spellEnd"/>
      <w:r w:rsidRPr="006850F7">
        <w:rPr>
          <w:rFonts w:ascii="Times New Roman" w:hAnsi="Times New Roman" w:cs="Times New Roman"/>
          <w:sz w:val="44"/>
          <w:szCs w:val="44"/>
        </w:rPr>
        <w:t xml:space="preserve"> СОШ» </w:t>
      </w:r>
      <w:proofErr w:type="spellStart"/>
      <w:r w:rsidRPr="006850F7">
        <w:rPr>
          <w:rFonts w:ascii="Times New Roman" w:hAnsi="Times New Roman" w:cs="Times New Roman"/>
          <w:sz w:val="44"/>
          <w:szCs w:val="44"/>
        </w:rPr>
        <w:t>Лямбирского</w:t>
      </w:r>
      <w:proofErr w:type="spellEnd"/>
      <w:r w:rsidRPr="006850F7">
        <w:rPr>
          <w:rFonts w:ascii="Times New Roman" w:hAnsi="Times New Roman" w:cs="Times New Roman"/>
          <w:sz w:val="44"/>
          <w:szCs w:val="44"/>
        </w:rPr>
        <w:t xml:space="preserve"> муниципального района </w:t>
      </w:r>
    </w:p>
    <w:p w:rsidR="002B7657" w:rsidRPr="006850F7" w:rsidRDefault="00626274" w:rsidP="002B7657">
      <w:pPr>
        <w:pStyle w:val="a3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202</w:t>
      </w:r>
      <w:r w:rsidR="00FD1783">
        <w:rPr>
          <w:rFonts w:ascii="Times New Roman" w:hAnsi="Times New Roman" w:cs="Times New Roman"/>
          <w:sz w:val="44"/>
          <w:szCs w:val="44"/>
        </w:rPr>
        <w:t>4</w:t>
      </w:r>
      <w:r w:rsidR="002B7657" w:rsidRPr="006850F7">
        <w:rPr>
          <w:rFonts w:ascii="Times New Roman" w:hAnsi="Times New Roman" w:cs="Times New Roman"/>
          <w:sz w:val="44"/>
          <w:szCs w:val="44"/>
        </w:rPr>
        <w:t xml:space="preserve"> год</w:t>
      </w:r>
    </w:p>
    <w:p w:rsidR="002B7657" w:rsidRP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F7" w:rsidRDefault="006850F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F7" w:rsidRDefault="006850F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F7" w:rsidRDefault="006850F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4570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044" w:rsidRDefault="00457044" w:rsidP="004570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657" w:rsidRDefault="002B7657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1C9" w:rsidRPr="006850F7" w:rsidRDefault="009C01C9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lastRenderedPageBreak/>
        <w:t xml:space="preserve">Первичная  профсоюзная  организация  действует  в  образовательном  учреждении  в соответствии с федеральными законами и  способствует реализации и защите прав и законных интересов участников образовательного процесса. </w:t>
      </w:r>
    </w:p>
    <w:p w:rsidR="009C01C9" w:rsidRPr="006850F7" w:rsidRDefault="009C01C9" w:rsidP="002C20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На учете в профсоюзной организации МОУ </w:t>
      </w:r>
      <w:r w:rsidR="000477EB">
        <w:rPr>
          <w:rFonts w:ascii="Times New Roman" w:hAnsi="Times New Roman" w:cs="Times New Roman"/>
        </w:rPr>
        <w:t>«</w:t>
      </w:r>
      <w:proofErr w:type="spellStart"/>
      <w:r w:rsidR="000477EB">
        <w:rPr>
          <w:rFonts w:ascii="Times New Roman" w:hAnsi="Times New Roman" w:cs="Times New Roman"/>
        </w:rPr>
        <w:t>Большеелховская</w:t>
      </w:r>
      <w:proofErr w:type="spellEnd"/>
      <w:r w:rsidR="000477EB">
        <w:rPr>
          <w:rFonts w:ascii="Times New Roman" w:hAnsi="Times New Roman" w:cs="Times New Roman"/>
        </w:rPr>
        <w:t xml:space="preserve"> СОШ» состоит </w:t>
      </w:r>
      <w:r w:rsidR="003B6CD7">
        <w:rPr>
          <w:rFonts w:ascii="Times New Roman" w:hAnsi="Times New Roman" w:cs="Times New Roman"/>
        </w:rPr>
        <w:t xml:space="preserve">51 </w:t>
      </w:r>
      <w:r w:rsidRPr="006850F7">
        <w:rPr>
          <w:rFonts w:ascii="Times New Roman" w:hAnsi="Times New Roman" w:cs="Times New Roman"/>
        </w:rPr>
        <w:t xml:space="preserve">человек, из </w:t>
      </w:r>
      <w:proofErr w:type="gramStart"/>
      <w:r w:rsidRPr="006850F7">
        <w:rPr>
          <w:rFonts w:ascii="Times New Roman" w:hAnsi="Times New Roman" w:cs="Times New Roman"/>
        </w:rPr>
        <w:t xml:space="preserve">них  </w:t>
      </w:r>
      <w:r w:rsidR="007A5F65">
        <w:rPr>
          <w:rFonts w:ascii="Times New Roman" w:hAnsi="Times New Roman" w:cs="Times New Roman"/>
        </w:rPr>
        <w:t>1</w:t>
      </w:r>
      <w:r w:rsidR="003B6CD7">
        <w:rPr>
          <w:rFonts w:ascii="Times New Roman" w:hAnsi="Times New Roman" w:cs="Times New Roman"/>
        </w:rPr>
        <w:t>0</w:t>
      </w:r>
      <w:proofErr w:type="gramEnd"/>
      <w:r w:rsidRPr="006850F7">
        <w:rPr>
          <w:rFonts w:ascii="Times New Roman" w:hAnsi="Times New Roman" w:cs="Times New Roman"/>
        </w:rPr>
        <w:t xml:space="preserve">  %  составляет  молодежь  до  35  лет.  Общий  процент  охвата  профсоюзным  членством составляет 100 %.  </w:t>
      </w:r>
    </w:p>
    <w:p w:rsidR="00525F47" w:rsidRPr="006850F7" w:rsidRDefault="00525F47" w:rsidP="002C20F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Деятельность профсоюзного комитета основывается на требованиях:</w:t>
      </w:r>
    </w:p>
    <w:p w:rsidR="00525F47" w:rsidRPr="006850F7" w:rsidRDefault="00525F47" w:rsidP="002C20F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Устава профсоюза работников народного образования и науки РФ;</w:t>
      </w:r>
    </w:p>
    <w:p w:rsidR="00525F47" w:rsidRPr="006850F7" w:rsidRDefault="00525F47" w:rsidP="002C20F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Положения о первичной профсоюзной организации;</w:t>
      </w:r>
    </w:p>
    <w:p w:rsidR="00525F47" w:rsidRPr="006850F7" w:rsidRDefault="00525F47" w:rsidP="002C20F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Коллективного договора.</w:t>
      </w:r>
    </w:p>
    <w:p w:rsidR="00C62E9B" w:rsidRPr="006850F7" w:rsidRDefault="00C62E9B" w:rsidP="002C20F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Цель - защита профессиональных, трудовых, социально - экономических прав и интересов работников, их здоровья, занятости и социального статуса. </w:t>
      </w:r>
    </w:p>
    <w:p w:rsidR="00C62E9B" w:rsidRPr="006850F7" w:rsidRDefault="00C62E9B" w:rsidP="002C20F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Задачи: </w:t>
      </w:r>
    </w:p>
    <w:p w:rsidR="00C62E9B" w:rsidRPr="006850F7" w:rsidRDefault="00C62E9B" w:rsidP="002C20F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  - улучшение социально-экономического положения работников;</w:t>
      </w:r>
    </w:p>
    <w:p w:rsidR="00C62E9B" w:rsidRPr="006850F7" w:rsidRDefault="00C62E9B" w:rsidP="002C20F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  - развитие социального партнерства; </w:t>
      </w:r>
    </w:p>
    <w:p w:rsidR="00C62E9B" w:rsidRPr="006850F7" w:rsidRDefault="00C62E9B" w:rsidP="002C20F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  - взаимопомощь членам ППО. </w:t>
      </w:r>
    </w:p>
    <w:p w:rsidR="00525F47" w:rsidRPr="006850F7" w:rsidRDefault="00525F47" w:rsidP="002C20F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Профсоюзный комитет ведёт свою работу по направлениям:</w:t>
      </w:r>
    </w:p>
    <w:p w:rsidR="00525F47" w:rsidRPr="006850F7" w:rsidRDefault="00525F47" w:rsidP="002C20F5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представительство и защита социально-экономических интересов и прав работников;</w:t>
      </w:r>
    </w:p>
    <w:p w:rsidR="00525F47" w:rsidRPr="006850F7" w:rsidRDefault="00525F47" w:rsidP="002C20F5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информационная работа;</w:t>
      </w:r>
    </w:p>
    <w:p w:rsidR="00525F47" w:rsidRPr="006850F7" w:rsidRDefault="00525F47" w:rsidP="002C20F5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контроль за обеспечением здоровых и безопасных условий труда;</w:t>
      </w:r>
    </w:p>
    <w:p w:rsidR="00525F47" w:rsidRPr="006850F7" w:rsidRDefault="00525F47" w:rsidP="002C20F5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организационная работа;</w:t>
      </w:r>
    </w:p>
    <w:p w:rsidR="00525F47" w:rsidRPr="006850F7" w:rsidRDefault="00525F47" w:rsidP="002C20F5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спортивно-оздоровительная работа;</w:t>
      </w:r>
    </w:p>
    <w:p w:rsidR="00525F47" w:rsidRPr="006850F7" w:rsidRDefault="00525F47" w:rsidP="002C20F5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культурно-массовая работа;</w:t>
      </w:r>
    </w:p>
    <w:p w:rsidR="002C20F5" w:rsidRPr="009A1482" w:rsidRDefault="00525F47" w:rsidP="009A1482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работа с молодёжью и ветеранами педагогического труда. </w:t>
      </w:r>
    </w:p>
    <w:p w:rsidR="00A913F7" w:rsidRDefault="002C20F5" w:rsidP="00724CA0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bookmarkStart w:id="0" w:name="bookmark1"/>
      <w:r w:rsidRPr="006850F7">
        <w:rPr>
          <w:rFonts w:ascii="Times New Roman" w:hAnsi="Times New Roman" w:cs="Times New Roman"/>
          <w:b/>
        </w:rPr>
        <w:t>Защита социально-экономических интересов и прав работников</w:t>
      </w:r>
      <w:bookmarkEnd w:id="0"/>
    </w:p>
    <w:p w:rsidR="006850F7" w:rsidRPr="006850F7" w:rsidRDefault="006850F7" w:rsidP="006850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9C01C9" w:rsidRPr="006850F7" w:rsidRDefault="009C01C9" w:rsidP="002C20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Всю свою работу профсоюзная организация строит на принципах социального партнерства и сотрудничества с администрацией школы, решения всех вопросов путем конструктивного диалога в  интересах  работников  школы.  </w:t>
      </w:r>
      <w:proofErr w:type="gramStart"/>
      <w:r w:rsidRPr="006850F7">
        <w:rPr>
          <w:rFonts w:ascii="Times New Roman" w:hAnsi="Times New Roman" w:cs="Times New Roman"/>
        </w:rPr>
        <w:t>Это  разработка</w:t>
      </w:r>
      <w:proofErr w:type="gramEnd"/>
      <w:r w:rsidRPr="006850F7">
        <w:rPr>
          <w:rFonts w:ascii="Times New Roman" w:hAnsi="Times New Roman" w:cs="Times New Roman"/>
        </w:rPr>
        <w:t xml:space="preserve">  плана  мероприятий  на  год  по  выполнению </w:t>
      </w:r>
      <w:r w:rsidR="002C20F5" w:rsidRPr="006850F7">
        <w:rPr>
          <w:rFonts w:ascii="Times New Roman" w:hAnsi="Times New Roman" w:cs="Times New Roman"/>
        </w:rPr>
        <w:t xml:space="preserve">коллективного договора, </w:t>
      </w:r>
      <w:r w:rsidRPr="006850F7">
        <w:rPr>
          <w:rFonts w:ascii="Times New Roman" w:hAnsi="Times New Roman" w:cs="Times New Roman"/>
        </w:rPr>
        <w:t xml:space="preserve">контроль за соблюдением работодателем трудового законодательства и нормативных правовых актов, содержащих нормы трудового права, подготовка предложений в адрес администрации школы. </w:t>
      </w:r>
    </w:p>
    <w:p w:rsidR="00004441" w:rsidRPr="006850F7" w:rsidRDefault="009C01C9" w:rsidP="002C20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В течение года с профкомом согласовывались приказы, касающиеся социально-трудовых отношений  работников  школы  (нормы  труда,  оплата  труда,  вопросы  охраны  труда,  вопросы организации отдыха работ</w:t>
      </w:r>
      <w:r w:rsidR="002C20F5" w:rsidRPr="006850F7">
        <w:rPr>
          <w:rFonts w:ascii="Times New Roman" w:hAnsi="Times New Roman" w:cs="Times New Roman"/>
        </w:rPr>
        <w:t>ников и др.)</w:t>
      </w:r>
    </w:p>
    <w:p w:rsidR="009C01C9" w:rsidRPr="006850F7" w:rsidRDefault="009C01C9" w:rsidP="002C20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Наличие в организации коллективного договора – четкий показатель того, что с интересами работников  и  их  представительным  органом  –  профкомом,  считаются  и  стараются  соблюдать трудовое законодательство. </w:t>
      </w:r>
    </w:p>
    <w:p w:rsidR="009C01C9" w:rsidRPr="006850F7" w:rsidRDefault="009C01C9" w:rsidP="000044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По ходатайству профкома школы директор предоставляет работникам - членам профсоюза, ежегодные дополнительные оплачиваемые три дня к отпуску, которые в течение года не имели больничных  листов.  (</w:t>
      </w:r>
      <w:proofErr w:type="gramStart"/>
      <w:r w:rsidRPr="006850F7">
        <w:rPr>
          <w:rFonts w:ascii="Times New Roman" w:hAnsi="Times New Roman" w:cs="Times New Roman"/>
        </w:rPr>
        <w:t>Основание:  Коллективный</w:t>
      </w:r>
      <w:proofErr w:type="gramEnd"/>
      <w:r w:rsidRPr="006850F7">
        <w:rPr>
          <w:rFonts w:ascii="Times New Roman" w:hAnsi="Times New Roman" w:cs="Times New Roman"/>
        </w:rPr>
        <w:t xml:space="preserve">  договор  МОУ  «</w:t>
      </w:r>
      <w:proofErr w:type="spellStart"/>
      <w:r w:rsidRPr="006850F7">
        <w:rPr>
          <w:rFonts w:ascii="Times New Roman" w:hAnsi="Times New Roman" w:cs="Times New Roman"/>
        </w:rPr>
        <w:t>Большеелховская</w:t>
      </w:r>
      <w:proofErr w:type="spellEnd"/>
      <w:r w:rsidRPr="006850F7">
        <w:rPr>
          <w:rFonts w:ascii="Times New Roman" w:hAnsi="Times New Roman" w:cs="Times New Roman"/>
        </w:rPr>
        <w:t xml:space="preserve">  средняя общеобразовательная школа» </w:t>
      </w:r>
      <w:proofErr w:type="spellStart"/>
      <w:r w:rsidRPr="006850F7">
        <w:rPr>
          <w:rFonts w:ascii="Times New Roman" w:hAnsi="Times New Roman" w:cs="Times New Roman"/>
        </w:rPr>
        <w:t>Лямбирско</w:t>
      </w:r>
      <w:r w:rsidR="00392CB2">
        <w:rPr>
          <w:rFonts w:ascii="Times New Roman" w:hAnsi="Times New Roman" w:cs="Times New Roman"/>
        </w:rPr>
        <w:t>го</w:t>
      </w:r>
      <w:proofErr w:type="spellEnd"/>
      <w:r w:rsidR="00392CB2">
        <w:rPr>
          <w:rFonts w:ascii="Times New Roman" w:hAnsi="Times New Roman" w:cs="Times New Roman"/>
        </w:rPr>
        <w:t xml:space="preserve"> муниципального района на 20</w:t>
      </w:r>
      <w:r w:rsidR="007A5F65">
        <w:rPr>
          <w:rFonts w:ascii="Times New Roman" w:hAnsi="Times New Roman" w:cs="Times New Roman"/>
        </w:rPr>
        <w:t>2</w:t>
      </w:r>
      <w:r w:rsidR="003B6CD7">
        <w:rPr>
          <w:rFonts w:ascii="Times New Roman" w:hAnsi="Times New Roman" w:cs="Times New Roman"/>
        </w:rPr>
        <w:t>4</w:t>
      </w:r>
      <w:r w:rsidR="00392CB2">
        <w:rPr>
          <w:rFonts w:ascii="Times New Roman" w:hAnsi="Times New Roman" w:cs="Times New Roman"/>
        </w:rPr>
        <w:t xml:space="preserve"> – 202</w:t>
      </w:r>
      <w:r w:rsidR="003B6CD7">
        <w:rPr>
          <w:rFonts w:ascii="Times New Roman" w:hAnsi="Times New Roman" w:cs="Times New Roman"/>
        </w:rPr>
        <w:t>6</w:t>
      </w:r>
      <w:r w:rsidRPr="006850F7">
        <w:rPr>
          <w:rFonts w:ascii="Times New Roman" w:hAnsi="Times New Roman" w:cs="Times New Roman"/>
        </w:rPr>
        <w:t xml:space="preserve"> годы: Раздел 3, </w:t>
      </w:r>
      <w:r w:rsidR="002C20F5" w:rsidRPr="006850F7">
        <w:rPr>
          <w:rFonts w:ascii="Times New Roman" w:hAnsi="Times New Roman" w:cs="Times New Roman"/>
        </w:rPr>
        <w:t>п. 3.25.)</w:t>
      </w:r>
    </w:p>
    <w:p w:rsidR="002C20F5" w:rsidRPr="006850F7" w:rsidRDefault="002C20F5" w:rsidP="0000444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Согласно Устава профсоюза, ежемесячный профсоюзный взнос в размере 1% от начисленной заработной платы перечисляется на счёт </w:t>
      </w:r>
      <w:proofErr w:type="spellStart"/>
      <w:r w:rsidRPr="006850F7">
        <w:rPr>
          <w:rFonts w:ascii="Times New Roman" w:hAnsi="Times New Roman" w:cs="Times New Roman"/>
        </w:rPr>
        <w:t>Лямбирской</w:t>
      </w:r>
      <w:proofErr w:type="spellEnd"/>
      <w:r w:rsidRPr="006850F7">
        <w:rPr>
          <w:rFonts w:ascii="Times New Roman" w:hAnsi="Times New Roman" w:cs="Times New Roman"/>
        </w:rPr>
        <w:t xml:space="preserve"> районной организации Профсоюза работников народного образования и науки. Задолженности нет.</w:t>
      </w:r>
    </w:p>
    <w:p w:rsidR="002C20F5" w:rsidRPr="006850F7" w:rsidRDefault="00004441" w:rsidP="0000444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lastRenderedPageBreak/>
        <w:t xml:space="preserve">На проведение праздников Дня учителя, Новый год и 8 марта </w:t>
      </w:r>
      <w:proofErr w:type="spellStart"/>
      <w:r w:rsidRPr="006850F7">
        <w:rPr>
          <w:rFonts w:ascii="Times New Roman" w:hAnsi="Times New Roman" w:cs="Times New Roman"/>
        </w:rPr>
        <w:t>Лямбирской</w:t>
      </w:r>
      <w:proofErr w:type="spellEnd"/>
      <w:r w:rsidRPr="006850F7">
        <w:rPr>
          <w:rFonts w:ascii="Times New Roman" w:hAnsi="Times New Roman" w:cs="Times New Roman"/>
        </w:rPr>
        <w:t xml:space="preserve"> районной организации Профсоюза работников народного образования и науки выделяются денежные средства. Была оказана материальная помощь и выделены денежные средства Юбилярам.</w:t>
      </w:r>
    </w:p>
    <w:p w:rsidR="009C01C9" w:rsidRPr="006850F7" w:rsidRDefault="009C01C9" w:rsidP="000044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50F7">
        <w:rPr>
          <w:rFonts w:ascii="Times New Roman" w:hAnsi="Times New Roman" w:cs="Times New Roman"/>
          <w:sz w:val="24"/>
          <w:szCs w:val="24"/>
        </w:rPr>
        <w:t>Профком  школы  благодарен  директору  школы  за  социальное  партн</w:t>
      </w:r>
      <w:r w:rsidRPr="006850F7">
        <w:rPr>
          <w:rFonts w:ascii="Times New Roman" w:cs="Times New Roman"/>
          <w:sz w:val="24"/>
          <w:szCs w:val="24"/>
        </w:rPr>
        <w:t>ѐ</w:t>
      </w:r>
      <w:r w:rsidRPr="006850F7">
        <w:rPr>
          <w:rFonts w:ascii="Times New Roman" w:hAnsi="Times New Roman" w:cs="Times New Roman"/>
          <w:sz w:val="24"/>
          <w:szCs w:val="24"/>
        </w:rPr>
        <w:t>рство  и взаимопонимание.  Администрация  и  директор  школы  всегда  готовы  к  диалогу,  уважительно</w:t>
      </w:r>
      <w:r w:rsidR="00004441" w:rsidRPr="006850F7">
        <w:rPr>
          <w:rFonts w:ascii="Times New Roman" w:hAnsi="Times New Roman" w:cs="Times New Roman"/>
          <w:sz w:val="24"/>
          <w:szCs w:val="24"/>
        </w:rPr>
        <w:t xml:space="preserve"> относятся к </w:t>
      </w:r>
      <w:r w:rsidRPr="006850F7">
        <w:rPr>
          <w:rFonts w:ascii="Times New Roman" w:hAnsi="Times New Roman" w:cs="Times New Roman"/>
          <w:sz w:val="24"/>
          <w:szCs w:val="24"/>
        </w:rPr>
        <w:t xml:space="preserve">предложениям профсоюзной организации, стараются всегда помочь.  </w:t>
      </w:r>
    </w:p>
    <w:p w:rsidR="00A913F7" w:rsidRDefault="009C01C9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6850F7">
        <w:rPr>
          <w:rFonts w:ascii="Times New Roman" w:hAnsi="Times New Roman" w:cs="Times New Roman"/>
          <w:b/>
        </w:rPr>
        <w:t>Информационная работа</w:t>
      </w:r>
    </w:p>
    <w:p w:rsidR="006850F7" w:rsidRPr="006850F7" w:rsidRDefault="006850F7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04441" w:rsidRPr="006850F7" w:rsidRDefault="00004441" w:rsidP="006262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Cs/>
        </w:rPr>
      </w:pPr>
      <w:r w:rsidRPr="006850F7">
        <w:rPr>
          <w:rFonts w:ascii="Times New Roman" w:hAnsi="Times New Roman" w:cs="Times New Roman"/>
        </w:rPr>
        <w:t>Информационная работа остаётся главным направлением деятельности профсоюза. Ее успех зависит от правильной организации. Исходя из этого, основной з</w:t>
      </w:r>
      <w:r w:rsidRPr="006850F7">
        <w:rPr>
          <w:rFonts w:ascii="Times New Roman" w:hAnsi="Times New Roman" w:cs="Times New Roman"/>
          <w:bCs/>
        </w:rPr>
        <w:t xml:space="preserve">адачей является </w:t>
      </w:r>
      <w:r w:rsidRPr="006850F7">
        <w:rPr>
          <w:rFonts w:ascii="Times New Roman" w:hAnsi="Times New Roman" w:cs="Times New Roman"/>
          <w:iCs/>
        </w:rPr>
        <w:t>информирование о текущей работе организации, о значимых событиях в коллективе, регионе, стране, об изменениях в законодательстве и т.д. Для получения</w:t>
      </w:r>
      <w:r w:rsidRPr="006850F7">
        <w:rPr>
          <w:rFonts w:ascii="Times New Roman" w:hAnsi="Times New Roman" w:cs="Times New Roman"/>
          <w:i/>
          <w:iCs/>
        </w:rPr>
        <w:t xml:space="preserve"> </w:t>
      </w:r>
      <w:r w:rsidRPr="006850F7">
        <w:rPr>
          <w:rFonts w:ascii="Times New Roman" w:hAnsi="Times New Roman" w:cs="Times New Roman"/>
          <w:iCs/>
        </w:rPr>
        <w:t xml:space="preserve">сведений по организации данной работы используем следующие источники: </w:t>
      </w:r>
    </w:p>
    <w:p w:rsidR="00004441" w:rsidRPr="006850F7" w:rsidRDefault="00004441" w:rsidP="002B765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6850F7">
        <w:rPr>
          <w:rFonts w:ascii="Times New Roman" w:hAnsi="Times New Roman" w:cs="Times New Roman"/>
          <w:iCs/>
        </w:rPr>
        <w:t>- ц</w:t>
      </w:r>
      <w:r w:rsidRPr="006850F7">
        <w:rPr>
          <w:rFonts w:ascii="Times New Roman" w:hAnsi="Times New Roman" w:cs="Times New Roman"/>
        </w:rPr>
        <w:t>ентральный портал Профсоюза (</w:t>
      </w:r>
      <w:hyperlink r:id="rId6" w:history="1">
        <w:r w:rsidRPr="006850F7">
          <w:rPr>
            <w:rStyle w:val="a6"/>
            <w:rFonts w:ascii="Times New Roman" w:eastAsia="Times New Roman" w:hAnsi="Times New Roman" w:cs="Times New Roman"/>
            <w:lang w:val="en-US"/>
          </w:rPr>
          <w:t>http</w:t>
        </w:r>
        <w:r w:rsidRPr="006850F7">
          <w:rPr>
            <w:rStyle w:val="a6"/>
            <w:rFonts w:ascii="Times New Roman" w:eastAsia="Times New Roman" w:hAnsi="Times New Roman" w:cs="Times New Roman"/>
          </w:rPr>
          <w:t>://</w:t>
        </w:r>
        <w:proofErr w:type="spellStart"/>
        <w:r w:rsidRPr="006850F7">
          <w:rPr>
            <w:rStyle w:val="a6"/>
            <w:rFonts w:ascii="Times New Roman" w:eastAsia="Times New Roman" w:hAnsi="Times New Roman" w:cs="Times New Roman"/>
            <w:lang w:val="en-US"/>
          </w:rPr>
          <w:t>ed</w:t>
        </w:r>
        <w:proofErr w:type="spellEnd"/>
        <w:r w:rsidRPr="006850F7">
          <w:rPr>
            <w:rStyle w:val="a6"/>
            <w:rFonts w:ascii="Times New Roman" w:eastAsia="Times New Roman" w:hAnsi="Times New Roman" w:cs="Times New Roman"/>
          </w:rPr>
          <w:t>-</w:t>
        </w:r>
        <w:r w:rsidRPr="006850F7">
          <w:rPr>
            <w:rStyle w:val="a6"/>
            <w:rFonts w:ascii="Times New Roman" w:eastAsia="Times New Roman" w:hAnsi="Times New Roman" w:cs="Times New Roman"/>
            <w:lang w:val="en-US"/>
          </w:rPr>
          <w:t>union</w:t>
        </w:r>
        <w:r w:rsidRPr="006850F7">
          <w:rPr>
            <w:rStyle w:val="a6"/>
            <w:rFonts w:ascii="Times New Roman" w:eastAsia="Times New Roman" w:hAnsi="Times New Roman" w:cs="Times New Roman"/>
          </w:rPr>
          <w:t>.</w:t>
        </w:r>
        <w:proofErr w:type="spellStart"/>
        <w:r w:rsidRPr="006850F7">
          <w:rPr>
            <w:rStyle w:val="a6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6850F7">
          <w:rPr>
            <w:rStyle w:val="a6"/>
            <w:rFonts w:ascii="Times New Roman" w:eastAsia="Times New Roman" w:hAnsi="Times New Roman" w:cs="Times New Roman"/>
          </w:rPr>
          <w:t>/</w:t>
        </w:r>
      </w:hyperlink>
      <w:r w:rsidRPr="006850F7">
        <w:rPr>
          <w:rFonts w:ascii="Times New Roman" w:hAnsi="Times New Roman" w:cs="Times New Roman"/>
        </w:rPr>
        <w:t>)</w:t>
      </w:r>
      <w:r w:rsidRPr="006850F7">
        <w:rPr>
          <w:rFonts w:ascii="Times New Roman" w:hAnsi="Times New Roman" w:cs="Times New Roman"/>
          <w:b/>
          <w:bCs/>
          <w:u w:val="single"/>
        </w:rPr>
        <w:t>;</w:t>
      </w:r>
    </w:p>
    <w:p w:rsidR="00004441" w:rsidRPr="006850F7" w:rsidRDefault="00004441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  <w:bCs/>
        </w:rPr>
        <w:t>-</w:t>
      </w:r>
      <w:r w:rsidRPr="006850F7">
        <w:rPr>
          <w:rFonts w:ascii="Times New Roman" w:hAnsi="Times New Roman" w:cs="Times New Roman"/>
          <w:b/>
          <w:bCs/>
        </w:rPr>
        <w:t xml:space="preserve"> </w:t>
      </w:r>
      <w:r w:rsidRPr="006850F7">
        <w:rPr>
          <w:rFonts w:ascii="Times New Roman" w:hAnsi="Times New Roman" w:cs="Times New Roman"/>
          <w:bCs/>
        </w:rPr>
        <w:t>ф</w:t>
      </w:r>
      <w:r w:rsidRPr="006850F7">
        <w:rPr>
          <w:rFonts w:ascii="Times New Roman" w:hAnsi="Times New Roman" w:cs="Times New Roman"/>
        </w:rPr>
        <w:t xml:space="preserve">едеральные издания: </w:t>
      </w:r>
      <w:r w:rsidRPr="006850F7">
        <w:rPr>
          <w:rFonts w:ascii="Times New Roman" w:hAnsi="Times New Roman" w:cs="Times New Roman"/>
          <w:bCs/>
        </w:rPr>
        <w:t>«Мой Профсоюз»</w:t>
      </w:r>
      <w:r w:rsidRPr="006850F7">
        <w:rPr>
          <w:rFonts w:ascii="Times New Roman" w:hAnsi="Times New Roman" w:cs="Times New Roman"/>
        </w:rPr>
        <w:t xml:space="preserve">, </w:t>
      </w:r>
      <w:r w:rsidRPr="006850F7">
        <w:rPr>
          <w:rFonts w:ascii="Times New Roman" w:hAnsi="Times New Roman" w:cs="Times New Roman"/>
          <w:bCs/>
        </w:rPr>
        <w:t>«Солидарность»</w:t>
      </w:r>
      <w:r w:rsidRPr="006850F7">
        <w:rPr>
          <w:rFonts w:ascii="Times New Roman" w:hAnsi="Times New Roman" w:cs="Times New Roman"/>
        </w:rPr>
        <w:t>;</w:t>
      </w:r>
    </w:p>
    <w:p w:rsidR="00004441" w:rsidRPr="006850F7" w:rsidRDefault="00004441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- информационно-методические материалы, информационные сборники и брошюры ЦС и региональной организации.</w:t>
      </w:r>
    </w:p>
    <w:p w:rsidR="00004441" w:rsidRPr="006850F7" w:rsidRDefault="00004441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Также всю интересующую информацию можно найти на сайте Мордовской республиканской организации - </w:t>
      </w:r>
      <w:hyperlink r:id="rId7" w:history="1">
        <w:r w:rsidRPr="006850F7">
          <w:rPr>
            <w:rStyle w:val="a6"/>
            <w:rFonts w:ascii="Times New Roman" w:hAnsi="Times New Roman" w:cs="Times New Roman"/>
          </w:rPr>
          <w:t>http://profobr13.ru</w:t>
        </w:r>
      </w:hyperlink>
      <w:r w:rsidRPr="006850F7">
        <w:rPr>
          <w:rFonts w:ascii="Times New Roman" w:hAnsi="Times New Roman" w:cs="Times New Roman"/>
        </w:rPr>
        <w:t xml:space="preserve"> . </w:t>
      </w:r>
    </w:p>
    <w:p w:rsidR="00004441" w:rsidRPr="006850F7" w:rsidRDefault="00004441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Большую помощь в информировании членов профсоюза оказывает председатель </w:t>
      </w:r>
      <w:proofErr w:type="spellStart"/>
      <w:r w:rsidRPr="006850F7">
        <w:rPr>
          <w:rFonts w:ascii="Times New Roman" w:hAnsi="Times New Roman" w:cs="Times New Roman"/>
        </w:rPr>
        <w:t>Лямбирской</w:t>
      </w:r>
      <w:proofErr w:type="spellEnd"/>
      <w:r w:rsidRPr="006850F7">
        <w:rPr>
          <w:rFonts w:ascii="Times New Roman" w:hAnsi="Times New Roman" w:cs="Times New Roman"/>
        </w:rPr>
        <w:t xml:space="preserve"> районной организации Профсоюза работников народного о</w:t>
      </w:r>
      <w:r w:rsidR="007A5F65">
        <w:rPr>
          <w:rFonts w:ascii="Times New Roman" w:hAnsi="Times New Roman" w:cs="Times New Roman"/>
        </w:rPr>
        <w:t xml:space="preserve">бразования и науки Подгорнова </w:t>
      </w:r>
      <w:proofErr w:type="gramStart"/>
      <w:r w:rsidR="007A5F65">
        <w:rPr>
          <w:rFonts w:ascii="Times New Roman" w:hAnsi="Times New Roman" w:cs="Times New Roman"/>
        </w:rPr>
        <w:t>З.А.</w:t>
      </w:r>
      <w:r w:rsidRPr="006850F7">
        <w:rPr>
          <w:rFonts w:ascii="Times New Roman" w:hAnsi="Times New Roman" w:cs="Times New Roman"/>
        </w:rPr>
        <w:t>.</w:t>
      </w:r>
      <w:proofErr w:type="gramEnd"/>
      <w:r w:rsidRPr="006850F7">
        <w:rPr>
          <w:rFonts w:ascii="Times New Roman" w:hAnsi="Times New Roman" w:cs="Times New Roman"/>
        </w:rPr>
        <w:t xml:space="preserve"> Н</w:t>
      </w:r>
      <w:r w:rsidR="007A5F65">
        <w:rPr>
          <w:rFonts w:ascii="Times New Roman" w:hAnsi="Times New Roman" w:cs="Times New Roman"/>
        </w:rPr>
        <w:t xml:space="preserve">а заседаниях районного совета </w:t>
      </w:r>
      <w:proofErr w:type="spellStart"/>
      <w:r w:rsidR="007A5F65">
        <w:rPr>
          <w:rFonts w:ascii="Times New Roman" w:hAnsi="Times New Roman" w:cs="Times New Roman"/>
        </w:rPr>
        <w:t>Зульфия</w:t>
      </w:r>
      <w:proofErr w:type="spellEnd"/>
      <w:r w:rsidR="007A5F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A5F65">
        <w:rPr>
          <w:rFonts w:ascii="Times New Roman" w:hAnsi="Times New Roman" w:cs="Times New Roman"/>
        </w:rPr>
        <w:t>Алиевна</w:t>
      </w:r>
      <w:proofErr w:type="spellEnd"/>
      <w:r w:rsidR="007A5F65">
        <w:rPr>
          <w:rFonts w:ascii="Times New Roman" w:hAnsi="Times New Roman" w:cs="Times New Roman"/>
        </w:rPr>
        <w:t xml:space="preserve"> </w:t>
      </w:r>
      <w:r w:rsidRPr="006850F7">
        <w:rPr>
          <w:rFonts w:ascii="Times New Roman" w:hAnsi="Times New Roman" w:cs="Times New Roman"/>
        </w:rPr>
        <w:t xml:space="preserve"> знакомит</w:t>
      </w:r>
      <w:proofErr w:type="gramEnd"/>
      <w:r w:rsidRPr="006850F7">
        <w:rPr>
          <w:rFonts w:ascii="Times New Roman" w:hAnsi="Times New Roman" w:cs="Times New Roman"/>
        </w:rPr>
        <w:t xml:space="preserve"> председателей профкомов с информационными бюллетенями, методическими рекомендациями по различным вопросам профсоюзной и правовой работы, которые издаются республиканской организацией профсоюза работников образования и науки. Информация используется при заключении коллективных договоров, оформлении трудовых книжек, в делопроизводстве и других вопросах.</w:t>
      </w:r>
    </w:p>
    <w:p w:rsidR="009C01C9" w:rsidRPr="006850F7" w:rsidRDefault="009C01C9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В свою очередь председатель профкома своевременно доводит полученную информацию до членов  профсоюза  на  профсоюзных  собраниях,  заседаниях  профсоюзного  комитета,  а  также выступает на совещаниях при директоре, педсоветах, организует информационные пятиминутки. </w:t>
      </w:r>
    </w:p>
    <w:p w:rsidR="009C01C9" w:rsidRPr="006850F7" w:rsidRDefault="009C01C9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Это  позволяет  обеспечить  выполнение  главных  принципов  информационного  обеспечения профсоюзной деятельности: </w:t>
      </w:r>
    </w:p>
    <w:p w:rsidR="009C01C9" w:rsidRPr="006850F7" w:rsidRDefault="009C01C9" w:rsidP="00FE70F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объективность, </w:t>
      </w:r>
    </w:p>
    <w:p w:rsidR="009C01C9" w:rsidRPr="006850F7" w:rsidRDefault="009C01C9" w:rsidP="00FE70F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максимальная оперативность,   </w:t>
      </w:r>
    </w:p>
    <w:p w:rsidR="009C01C9" w:rsidRPr="006850F7" w:rsidRDefault="009C01C9" w:rsidP="00FE70F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гласность в освещении работы профсоюзной организации и Профсоюза. </w:t>
      </w:r>
    </w:p>
    <w:p w:rsidR="00FE70F8" w:rsidRPr="006850F7" w:rsidRDefault="00FE70F8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Свежие номера газеты «Мой профсоюз» всегда можно прочитать в библиотеке. Имеется подшивка газеты «Мой профсоюз» за последние годы, члены профсоюза могут в них найти ответы на вопросы. Например, «Пенсия за выслугу лет», «Новая система оплаты труда», «Отпуск сроком до одного года», «О порядке стимулирующих выплат и премирования </w:t>
      </w:r>
      <w:proofErr w:type="spellStart"/>
      <w:r w:rsidRPr="006850F7">
        <w:rPr>
          <w:rFonts w:ascii="Times New Roman" w:hAnsi="Times New Roman" w:cs="Times New Roman"/>
        </w:rPr>
        <w:t>педработников</w:t>
      </w:r>
      <w:proofErr w:type="spellEnd"/>
      <w:r w:rsidRPr="006850F7">
        <w:rPr>
          <w:rFonts w:ascii="Times New Roman" w:hAnsi="Times New Roman" w:cs="Times New Roman"/>
        </w:rPr>
        <w:t>» и др.</w:t>
      </w:r>
    </w:p>
    <w:p w:rsidR="00FE70F8" w:rsidRPr="006850F7" w:rsidRDefault="00FE70F8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В распоряжении профсоюзного комитета для информирования членов профсоюза, а также всей общественности школы используются: </w:t>
      </w:r>
    </w:p>
    <w:p w:rsidR="00FE70F8" w:rsidRPr="006850F7" w:rsidRDefault="00FE70F8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- профсоюзная страничка на сайте школы;</w:t>
      </w:r>
    </w:p>
    <w:p w:rsidR="00FE70F8" w:rsidRPr="006850F7" w:rsidRDefault="00FE70F8" w:rsidP="002B765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информационный стенд профкома. </w:t>
      </w:r>
    </w:p>
    <w:p w:rsidR="002B7657" w:rsidRPr="006850F7" w:rsidRDefault="002B7657" w:rsidP="002B765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A913F7" w:rsidRDefault="009C01C9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6850F7">
        <w:rPr>
          <w:rFonts w:ascii="Times New Roman" w:hAnsi="Times New Roman" w:cs="Times New Roman"/>
          <w:b/>
        </w:rPr>
        <w:t>Контроль за обеспечением здоровых и безопасных условий труда</w:t>
      </w:r>
    </w:p>
    <w:p w:rsidR="006850F7" w:rsidRPr="006850F7" w:rsidRDefault="006850F7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FE70F8" w:rsidRPr="006850F7" w:rsidRDefault="00FE70F8" w:rsidP="006262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Охрана труда - одна из приоритетных задач в образовательном учреждении, где каждый отвечает за жизнь и здоровье детей. Здесь профком и администрация школы решают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</w:t>
      </w:r>
    </w:p>
    <w:p w:rsidR="00FE70F8" w:rsidRPr="006850F7" w:rsidRDefault="00FE70F8" w:rsidP="002B765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правилами поведения при террористических актах, пожарах и другие правила безопасности жизнедеятельности. </w:t>
      </w:r>
    </w:p>
    <w:p w:rsidR="00FE70F8" w:rsidRPr="006850F7" w:rsidRDefault="00FE70F8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Ежегодно заключается соглашение по охране труда и ТБ между администрацией и профкомом. Председатель профсоюзной организации входила в состав комиссии по аттестации рабочих мест по условиям труда.</w:t>
      </w:r>
      <w:bookmarkStart w:id="1" w:name="bookmark4"/>
    </w:p>
    <w:bookmarkEnd w:id="1"/>
    <w:p w:rsidR="00FE70F8" w:rsidRPr="006850F7" w:rsidRDefault="00FE70F8" w:rsidP="00FE70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850F7">
        <w:rPr>
          <w:rFonts w:ascii="Times New Roman" w:hAnsi="Times New Roman" w:cs="Times New Roman"/>
          <w:color w:val="auto"/>
        </w:rPr>
        <w:t>За отчетный период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392CB2" w:rsidRPr="006850F7" w:rsidRDefault="00392CB2" w:rsidP="00571E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A913F7" w:rsidRDefault="009C01C9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6850F7">
        <w:rPr>
          <w:rFonts w:ascii="Times New Roman" w:hAnsi="Times New Roman" w:cs="Times New Roman"/>
          <w:b/>
        </w:rPr>
        <w:t>Организационная работа</w:t>
      </w:r>
    </w:p>
    <w:p w:rsidR="006850F7" w:rsidRPr="006850F7" w:rsidRDefault="006850F7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C01C9" w:rsidRPr="006850F7" w:rsidRDefault="009C01C9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850F7">
        <w:rPr>
          <w:rFonts w:ascii="Times New Roman" w:hAnsi="Times New Roman" w:cs="Times New Roman"/>
        </w:rPr>
        <w:t>Профсою</w:t>
      </w:r>
      <w:r w:rsidR="00626274">
        <w:rPr>
          <w:rFonts w:ascii="Times New Roman" w:hAnsi="Times New Roman" w:cs="Times New Roman"/>
        </w:rPr>
        <w:t>зная  организация</w:t>
      </w:r>
      <w:proofErr w:type="gramEnd"/>
      <w:r w:rsidR="00626274">
        <w:rPr>
          <w:rFonts w:ascii="Times New Roman" w:hAnsi="Times New Roman" w:cs="Times New Roman"/>
        </w:rPr>
        <w:t xml:space="preserve">  школы  в  202</w:t>
      </w:r>
      <w:r w:rsidR="003B6CD7">
        <w:rPr>
          <w:rFonts w:ascii="Times New Roman" w:hAnsi="Times New Roman" w:cs="Times New Roman"/>
        </w:rPr>
        <w:t>4</w:t>
      </w:r>
      <w:r w:rsidRPr="006850F7">
        <w:rPr>
          <w:rFonts w:ascii="Times New Roman" w:hAnsi="Times New Roman" w:cs="Times New Roman"/>
        </w:rPr>
        <w:t xml:space="preserve"> году  работала  согласно  плана  работы.  Вся деятельность первичной профсоюзной организации отражена в следующих документах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нормативно-правовые документы;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положение о первичной организации образовательного учреждения;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план работы на текущий год;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протоколы профсоюзных собраний и заседаний профкома;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материалы об оказании материальной помощи членам профсоюза;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акты по выполнению соглашений по охране труда;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материалы по охране труда. </w:t>
      </w:r>
    </w:p>
    <w:p w:rsidR="009C01C9" w:rsidRPr="006850F7" w:rsidRDefault="009C01C9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Работа профсоюзного комитета была направлена на: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реализацию коллективного договора;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контроль за вопросами оплаты труда, режима труда и отдыха;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контроль за условиями и охраной труда, за соблюдением правил и норм охраны труда, оздоровлению работников и членов их семей;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разрешение трудовых споров и конфликтов;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 защиту  прав  работников  на  профессиональную  подготовку  и  повышение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профессиональной квалификации;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контроль за соблюдением трудового законодательства; </w:t>
      </w:r>
    </w:p>
    <w:p w:rsidR="009C01C9" w:rsidRPr="006850F7" w:rsidRDefault="009C01C9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- участие профсоюзного комитета в работе комиссий образовательного учреждения. </w:t>
      </w:r>
    </w:p>
    <w:p w:rsidR="009C01C9" w:rsidRPr="006850F7" w:rsidRDefault="009C01C9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850F7">
        <w:rPr>
          <w:rFonts w:ascii="Times New Roman" w:hAnsi="Times New Roman" w:cs="Times New Roman"/>
        </w:rPr>
        <w:t>За  отчетный</w:t>
      </w:r>
      <w:proofErr w:type="gramEnd"/>
      <w:r w:rsidRPr="006850F7">
        <w:rPr>
          <w:rFonts w:ascii="Times New Roman" w:hAnsi="Times New Roman" w:cs="Times New Roman"/>
        </w:rPr>
        <w:t xml:space="preserve">  период  на</w:t>
      </w:r>
      <w:r w:rsidR="001476AD" w:rsidRPr="006850F7">
        <w:rPr>
          <w:rFonts w:ascii="Times New Roman" w:hAnsi="Times New Roman" w:cs="Times New Roman"/>
        </w:rPr>
        <w:t xml:space="preserve">  заседаниях  профкома  (всего -</w:t>
      </w:r>
      <w:r w:rsidRPr="006850F7">
        <w:rPr>
          <w:rFonts w:ascii="Times New Roman" w:hAnsi="Times New Roman" w:cs="Times New Roman"/>
        </w:rPr>
        <w:t xml:space="preserve"> </w:t>
      </w:r>
      <w:r w:rsidR="000477EB">
        <w:rPr>
          <w:rFonts w:ascii="Times New Roman" w:hAnsi="Times New Roman" w:cs="Times New Roman"/>
        </w:rPr>
        <w:t>8</w:t>
      </w:r>
      <w:r w:rsidRPr="006850F7">
        <w:rPr>
          <w:rFonts w:ascii="Times New Roman" w:hAnsi="Times New Roman" w:cs="Times New Roman"/>
        </w:rPr>
        <w:t xml:space="preserve"> заседани</w:t>
      </w:r>
      <w:r w:rsidR="002B7657" w:rsidRPr="006850F7">
        <w:rPr>
          <w:rFonts w:ascii="Times New Roman" w:hAnsi="Times New Roman" w:cs="Times New Roman"/>
        </w:rPr>
        <w:t>и</w:t>
      </w:r>
      <w:r w:rsidRPr="006850F7">
        <w:rPr>
          <w:rFonts w:ascii="Times New Roman" w:hAnsi="Times New Roman" w:cs="Times New Roman"/>
        </w:rPr>
        <w:t xml:space="preserve">)  обсуждались  вопросы, охватывающие  все  направления  профсоюзной  деятельности  (контроль  за  соблюдением коллективного  договора,  социально-экономические  вопросы,  </w:t>
      </w:r>
      <w:r w:rsidRPr="006850F7">
        <w:rPr>
          <w:rFonts w:ascii="Times New Roman" w:hAnsi="Times New Roman" w:cs="Times New Roman"/>
        </w:rPr>
        <w:lastRenderedPageBreak/>
        <w:t xml:space="preserve">информационная  работа,  охрана труда, оздоровление работников, культурно-массовая работа и т.д.). </w:t>
      </w:r>
    </w:p>
    <w:p w:rsidR="009C01C9" w:rsidRPr="006850F7" w:rsidRDefault="009C01C9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Общ</w:t>
      </w:r>
      <w:r w:rsidR="001476AD" w:rsidRPr="006850F7">
        <w:rPr>
          <w:rFonts w:ascii="Times New Roman" w:hAnsi="Times New Roman" w:cs="Times New Roman"/>
        </w:rPr>
        <w:t>ее число профсоюзного актива - 1</w:t>
      </w:r>
      <w:r w:rsidR="0080427A">
        <w:rPr>
          <w:rFonts w:ascii="Times New Roman" w:hAnsi="Times New Roman" w:cs="Times New Roman"/>
        </w:rPr>
        <w:t>2</w:t>
      </w:r>
      <w:r w:rsidRPr="006850F7">
        <w:rPr>
          <w:rFonts w:ascii="Times New Roman" w:hAnsi="Times New Roman" w:cs="Times New Roman"/>
        </w:rPr>
        <w:t xml:space="preserve"> человек. В течение года члены профкома участвовали в комплектовании кадров, в заседаниях комиссии по распределению стимулирующих выплат и других мероприятиях. </w:t>
      </w:r>
    </w:p>
    <w:p w:rsidR="002B7657" w:rsidRPr="006850F7" w:rsidRDefault="002B7657" w:rsidP="002B7657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A913F7" w:rsidRDefault="009C01C9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6850F7">
        <w:rPr>
          <w:rFonts w:ascii="Times New Roman" w:hAnsi="Times New Roman" w:cs="Times New Roman"/>
          <w:b/>
        </w:rPr>
        <w:t>Спортивно - оздоровительная работа</w:t>
      </w:r>
    </w:p>
    <w:p w:rsidR="006850F7" w:rsidRPr="006850F7" w:rsidRDefault="006850F7" w:rsidP="006850F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2A1" w:rsidRPr="006850F7" w:rsidRDefault="001476AD" w:rsidP="002B765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В школе создаются условия для своевременного прохождения сотрудниками медосмотров и диспансеризации. </w:t>
      </w:r>
    </w:p>
    <w:p w:rsidR="004352A1" w:rsidRPr="006850F7" w:rsidRDefault="0019609A" w:rsidP="002B765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организуется</w:t>
      </w:r>
      <w:r w:rsidR="004352A1" w:rsidRPr="006850F7">
        <w:rPr>
          <w:rFonts w:ascii="Times New Roman" w:hAnsi="Times New Roman" w:cs="Times New Roman"/>
        </w:rPr>
        <w:t xml:space="preserve">  отдых  детей  сотрудников  школы  в  ла</w:t>
      </w:r>
      <w:r>
        <w:rPr>
          <w:rFonts w:ascii="Times New Roman" w:hAnsi="Times New Roman" w:cs="Times New Roman"/>
        </w:rPr>
        <w:t>гере  с  дневным  пребыванием, проводятся</w:t>
      </w:r>
      <w:r w:rsidR="004352A1" w:rsidRPr="006850F7">
        <w:rPr>
          <w:rFonts w:ascii="Times New Roman" w:hAnsi="Times New Roman" w:cs="Times New Roman"/>
        </w:rPr>
        <w:t xml:space="preserve"> Дни здоровья. </w:t>
      </w:r>
    </w:p>
    <w:p w:rsidR="001476AD" w:rsidRPr="006850F7" w:rsidRDefault="001476AD" w:rsidP="00CC2C0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850F7">
        <w:rPr>
          <w:rFonts w:ascii="Times New Roman" w:hAnsi="Times New Roman"/>
          <w:sz w:val="24"/>
          <w:szCs w:val="24"/>
        </w:rPr>
        <w:t>В плане организации оздоровления реализуются варианты предоставления членам Профсоюза путевок для санаторно-курортного лечения и туристического отдыха на льготных условиях АО «СКО ФНПР «</w:t>
      </w:r>
      <w:proofErr w:type="spellStart"/>
      <w:r w:rsidRPr="006850F7">
        <w:rPr>
          <w:rFonts w:ascii="Times New Roman" w:hAnsi="Times New Roman"/>
          <w:sz w:val="24"/>
          <w:szCs w:val="24"/>
        </w:rPr>
        <w:t>Профкурорт</w:t>
      </w:r>
      <w:proofErr w:type="spellEnd"/>
      <w:r w:rsidRPr="006850F7">
        <w:rPr>
          <w:rFonts w:ascii="Times New Roman" w:hAnsi="Times New Roman"/>
          <w:sz w:val="24"/>
          <w:szCs w:val="24"/>
        </w:rPr>
        <w:t>».</w:t>
      </w:r>
      <w:r w:rsidRPr="006850F7">
        <w:rPr>
          <w:rFonts w:ascii="Times New Roman" w:hAnsi="Times New Roman" w:cs="Tahoma"/>
          <w:sz w:val="24"/>
          <w:szCs w:val="24"/>
        </w:rPr>
        <w:t xml:space="preserve"> </w:t>
      </w:r>
    </w:p>
    <w:p w:rsidR="002B7657" w:rsidRDefault="009C01C9" w:rsidP="002B765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6850F7">
        <w:rPr>
          <w:rFonts w:ascii="Times New Roman" w:hAnsi="Times New Roman" w:cs="Times New Roman"/>
          <w:b/>
        </w:rPr>
        <w:t>Культурно-массовая работа</w:t>
      </w:r>
    </w:p>
    <w:p w:rsidR="006850F7" w:rsidRPr="006850F7" w:rsidRDefault="006850F7" w:rsidP="002B765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2A1" w:rsidRPr="006850F7" w:rsidRDefault="004352A1" w:rsidP="006262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Культурно-массовая работа является важным направлением в деятельности профкома, так как хороший отдых повышает работоспособность, поднимает жизненный тонус и способствует сплочению коллектива.</w:t>
      </w:r>
    </w:p>
    <w:p w:rsidR="004352A1" w:rsidRPr="006850F7" w:rsidRDefault="004352A1" w:rsidP="006262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Культурно - массовая работа включает в себя поздравление членов профсоюза с праздниками, организацию праздничных вечеров для работников школы (День Учителя, 8 Марта, 23 февраля, Новый год), поздравление каждого работника с днем рождения и другими знаменательными датами. Перед Новым годом приобретаются сладкие подарки членам профсоюза на средства, выделенные районным профсоюзом работников народного образования и науки. </w:t>
      </w:r>
      <w:r w:rsidR="0080427A">
        <w:rPr>
          <w:rFonts w:ascii="Times New Roman" w:hAnsi="Times New Roman" w:cs="Times New Roman"/>
        </w:rPr>
        <w:t>Детям членов профсоюза предоставляются билеты на профсоюзную ёлку.</w:t>
      </w:r>
    </w:p>
    <w:p w:rsidR="004352A1" w:rsidRPr="006850F7" w:rsidRDefault="004352A1" w:rsidP="00F1425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Доброй традицией осталось поздравление юбиляров с вручением материального поощрения. </w:t>
      </w:r>
    </w:p>
    <w:p w:rsidR="00A913F7" w:rsidRPr="006850F7" w:rsidRDefault="004352A1" w:rsidP="006262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Совместно с администрацией школы организуются встречи с ветеранами педагогического труда, ветераны приглаш</w:t>
      </w:r>
      <w:r w:rsidR="00626274">
        <w:rPr>
          <w:rFonts w:ascii="Times New Roman" w:hAnsi="Times New Roman" w:cs="Times New Roman"/>
        </w:rPr>
        <w:t>аются на коллективные праздники, в своих выступлениях они говорят</w:t>
      </w:r>
      <w:r w:rsidRPr="006850F7">
        <w:rPr>
          <w:rFonts w:ascii="Times New Roman" w:hAnsi="Times New Roman" w:cs="Times New Roman"/>
        </w:rPr>
        <w:t xml:space="preserve"> о достижениях педагогов и учащихся за определенный промежуток времени. </w:t>
      </w:r>
    </w:p>
    <w:p w:rsidR="00A913F7" w:rsidRDefault="004352A1" w:rsidP="006850F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6850F7">
        <w:rPr>
          <w:rFonts w:ascii="Times New Roman" w:hAnsi="Times New Roman" w:cs="Times New Roman"/>
          <w:b/>
        </w:rPr>
        <w:t>Работа с молодыми педагогами</w:t>
      </w:r>
    </w:p>
    <w:p w:rsidR="006850F7" w:rsidRPr="006850F7" w:rsidRDefault="006850F7" w:rsidP="006850F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C5C83" w:rsidRPr="006850F7" w:rsidRDefault="00BC5C83" w:rsidP="0098338B">
      <w:pPr>
        <w:pStyle w:val="a3"/>
        <w:spacing w:line="276" w:lineRule="auto"/>
        <w:ind w:firstLine="567"/>
        <w:jc w:val="both"/>
        <w:rPr>
          <w:color w:val="000000" w:themeColor="text1"/>
        </w:rPr>
      </w:pPr>
      <w:r w:rsidRPr="006850F7">
        <w:rPr>
          <w:rFonts w:ascii="Times New Roman" w:hAnsi="Times New Roman"/>
        </w:rPr>
        <w:t xml:space="preserve">Особенно актуальным для современного общества является воспитание в школе будущих грамотных во всех отношениях педагогов. Наша школа, в которой из </w:t>
      </w:r>
      <w:r w:rsidR="000477EB">
        <w:rPr>
          <w:rFonts w:ascii="Times New Roman" w:hAnsi="Times New Roman"/>
        </w:rPr>
        <w:t>3</w:t>
      </w:r>
      <w:r w:rsidR="003B6CD7">
        <w:rPr>
          <w:rFonts w:ascii="Times New Roman" w:hAnsi="Times New Roman"/>
        </w:rPr>
        <w:t>2</w:t>
      </w:r>
      <w:r w:rsidR="0080427A">
        <w:rPr>
          <w:rFonts w:ascii="Times New Roman" w:hAnsi="Times New Roman"/>
        </w:rPr>
        <w:t xml:space="preserve"> </w:t>
      </w:r>
      <w:r w:rsidRPr="006850F7">
        <w:rPr>
          <w:rFonts w:ascii="Times New Roman" w:hAnsi="Times New Roman"/>
        </w:rPr>
        <w:t>педагогических работников 1</w:t>
      </w:r>
      <w:r w:rsidR="003B6CD7">
        <w:rPr>
          <w:rFonts w:ascii="Times New Roman" w:hAnsi="Times New Roman"/>
        </w:rPr>
        <w:t>6</w:t>
      </w:r>
      <w:r w:rsidR="007A2912">
        <w:rPr>
          <w:rFonts w:ascii="Times New Roman" w:hAnsi="Times New Roman"/>
        </w:rPr>
        <w:t xml:space="preserve"> </w:t>
      </w:r>
      <w:r w:rsidR="001B405B">
        <w:rPr>
          <w:rFonts w:ascii="Times New Roman" w:hAnsi="Times New Roman"/>
        </w:rPr>
        <w:t xml:space="preserve">человек – наши выпускники, а </w:t>
      </w:r>
      <w:r w:rsidR="0080427A">
        <w:rPr>
          <w:rFonts w:ascii="Times New Roman" w:hAnsi="Times New Roman"/>
        </w:rPr>
        <w:t>3</w:t>
      </w:r>
      <w:r w:rsidRPr="006850F7">
        <w:rPr>
          <w:rFonts w:ascii="Times New Roman" w:hAnsi="Times New Roman"/>
        </w:rPr>
        <w:t xml:space="preserve"> педагог</w:t>
      </w:r>
      <w:r w:rsidR="00E91D89">
        <w:rPr>
          <w:rFonts w:ascii="Times New Roman" w:hAnsi="Times New Roman"/>
        </w:rPr>
        <w:t>а</w:t>
      </w:r>
      <w:r w:rsidRPr="006850F7">
        <w:rPr>
          <w:rFonts w:ascii="Times New Roman" w:hAnsi="Times New Roman"/>
        </w:rPr>
        <w:t xml:space="preserve"> на сегодняшний день проработали менее 10 лет, активно ведет работу в данном направлении. Так как именно в первые годы начинается интенсивное формирование тех качеств, которые определяют степень мастерства будущего учителя, мы стараемся создавать в школе для молодых педагогов ситуацию успеха. </w:t>
      </w:r>
      <w:r w:rsidRPr="006850F7">
        <w:rPr>
          <w:rFonts w:ascii="Times New Roman" w:hAnsi="Times New Roman" w:cs="Times New Roman"/>
        </w:rPr>
        <w:t xml:space="preserve">В период подготовки к конкурсам, конференциям, семинарам,  различного уровня молодые педагоги </w:t>
      </w:r>
      <w:r w:rsidRPr="006850F7">
        <w:rPr>
          <w:rFonts w:ascii="Times New Roman" w:hAnsi="Times New Roman" w:cs="Times New Roman"/>
          <w:color w:val="000000" w:themeColor="text1"/>
        </w:rPr>
        <w:t xml:space="preserve">получают определенную поддержку от профсоюзной организации. </w:t>
      </w:r>
    </w:p>
    <w:p w:rsidR="00BC5C83" w:rsidRDefault="00DB3FF7" w:rsidP="00C27E16">
      <w:pPr>
        <w:pStyle w:val="a7"/>
        <w:spacing w:before="0" w:beforeAutospacing="0" w:after="0" w:afterAutospacing="0" w:line="276" w:lineRule="auto"/>
        <w:ind w:firstLine="567"/>
        <w:jc w:val="both"/>
      </w:pPr>
      <w:r w:rsidRPr="00313062">
        <w:t>Ц</w:t>
      </w:r>
      <w:r w:rsidR="00BC5C83" w:rsidRPr="00313062">
        <w:t xml:space="preserve">еленаправленная работа с молодыми педагогами, в которой активное участие принимает профком школы, способствует своевременной адаптации молодых специалистов к </w:t>
      </w:r>
      <w:r w:rsidR="00BC5C83" w:rsidRPr="00313062">
        <w:lastRenderedPageBreak/>
        <w:t xml:space="preserve">школьной жизни, продолжению ими сложившихся традиций, стремлению к самосовершенствованию и профессиональному росту. </w:t>
      </w:r>
    </w:p>
    <w:p w:rsidR="009A1482" w:rsidRPr="00313062" w:rsidRDefault="009A1482" w:rsidP="009A1482">
      <w:pPr>
        <w:pStyle w:val="a7"/>
        <w:spacing w:before="0" w:beforeAutospacing="0" w:after="0" w:afterAutospacing="0" w:line="276" w:lineRule="auto"/>
        <w:ind w:firstLine="567"/>
        <w:jc w:val="center"/>
      </w:pPr>
      <w:r w:rsidRPr="009A1482">
        <w:rPr>
          <w:b/>
        </w:rPr>
        <w:t>Профессиональные конкурсы</w:t>
      </w:r>
      <w:r>
        <w:t>.</w:t>
      </w:r>
    </w:p>
    <w:p w:rsidR="00BC5C83" w:rsidRPr="00313062" w:rsidRDefault="00BC5C83" w:rsidP="0098338B">
      <w:pPr>
        <w:pStyle w:val="a7"/>
        <w:spacing w:before="0" w:beforeAutospacing="0" w:after="0" w:afterAutospacing="0" w:line="276" w:lineRule="auto"/>
        <w:ind w:firstLine="567"/>
        <w:jc w:val="both"/>
      </w:pPr>
      <w:r w:rsidRPr="00313062">
        <w:t>Ежегодно учителя и педагогические работники школы участвуют в профессиональных конкурсах разного уровня, где становятся победителями и призерами.</w:t>
      </w:r>
    </w:p>
    <w:p w:rsidR="00CE74D3" w:rsidRPr="003B6CD7" w:rsidRDefault="00DB3FF7" w:rsidP="009A1482">
      <w:pPr>
        <w:pStyle w:val="a7"/>
        <w:spacing w:before="0" w:beforeAutospacing="0" w:after="0" w:afterAutospacing="0" w:line="276" w:lineRule="auto"/>
        <w:ind w:left="360"/>
        <w:jc w:val="both"/>
        <w:rPr>
          <w:color w:val="FF0000"/>
        </w:rPr>
      </w:pPr>
      <w:proofErr w:type="spellStart"/>
      <w:r w:rsidRPr="00236BF8">
        <w:t>Аношкина</w:t>
      </w:r>
      <w:proofErr w:type="spellEnd"/>
      <w:r w:rsidRPr="00236BF8">
        <w:t xml:space="preserve"> Любовь Геннадьевна </w:t>
      </w:r>
      <w:r w:rsidR="003B6CD7" w:rsidRPr="00236BF8">
        <w:t>победитель муниципального конкурса «</w:t>
      </w:r>
      <w:proofErr w:type="spellStart"/>
      <w:r w:rsidR="003B6CD7" w:rsidRPr="00236BF8">
        <w:t>Поиск.Тезнология.Успех</w:t>
      </w:r>
      <w:proofErr w:type="spellEnd"/>
      <w:r w:rsidR="003B6CD7" w:rsidRPr="00236BF8">
        <w:t xml:space="preserve">.», </w:t>
      </w:r>
      <w:proofErr w:type="spellStart"/>
      <w:r w:rsidR="003B6CD7" w:rsidRPr="00236BF8">
        <w:t>суперфиналист</w:t>
      </w:r>
      <w:proofErr w:type="spellEnd"/>
      <w:r w:rsidR="003B6CD7" w:rsidRPr="00236BF8">
        <w:t xml:space="preserve"> </w:t>
      </w:r>
      <w:r w:rsidR="00236BF8" w:rsidRPr="00236BF8">
        <w:t>муниципального этапа Всероссийского конкурса «Учитель года».</w:t>
      </w:r>
      <w:r w:rsidR="00313062" w:rsidRPr="00236BF8">
        <w:t xml:space="preserve"> </w:t>
      </w:r>
      <w:r w:rsidRPr="00FD1783">
        <w:t xml:space="preserve">Волкова Юлия Алексеевна </w:t>
      </w:r>
      <w:r w:rsidR="00FD1783" w:rsidRPr="00236BF8">
        <w:t>победитель муниципального конкурса «</w:t>
      </w:r>
      <w:proofErr w:type="spellStart"/>
      <w:r w:rsidR="00FD1783" w:rsidRPr="00236BF8">
        <w:t>Поиск.Тезнология.Успех.»</w:t>
      </w:r>
      <w:r w:rsidR="00FD1783">
        <w:t>,</w:t>
      </w:r>
      <w:r w:rsidRPr="00FD1783">
        <w:t>призёр</w:t>
      </w:r>
      <w:proofErr w:type="spellEnd"/>
      <w:r w:rsidRPr="00FD1783">
        <w:t xml:space="preserve"> </w:t>
      </w:r>
      <w:r w:rsidRPr="00FD1783">
        <w:rPr>
          <w:sz w:val="22"/>
          <w:szCs w:val="22"/>
          <w:shd w:val="clear" w:color="auto" w:fill="FFFFFF"/>
        </w:rPr>
        <w:t>Муниципального этапа Всероссийской олимпиады учителей русского языка «Хранители русского языка»,</w:t>
      </w:r>
      <w:r w:rsidR="00FD1783" w:rsidRPr="00FD1783">
        <w:rPr>
          <w:sz w:val="22"/>
          <w:szCs w:val="22"/>
          <w:shd w:val="clear" w:color="auto" w:fill="FFFFFF"/>
        </w:rPr>
        <w:t xml:space="preserve"> победит</w:t>
      </w:r>
      <w:r w:rsidR="00FD1783">
        <w:rPr>
          <w:sz w:val="22"/>
          <w:szCs w:val="22"/>
          <w:shd w:val="clear" w:color="auto" w:fill="FFFFFF"/>
        </w:rPr>
        <w:t>е</w:t>
      </w:r>
      <w:r w:rsidR="00FD1783" w:rsidRPr="00FD1783">
        <w:rPr>
          <w:sz w:val="22"/>
          <w:szCs w:val="22"/>
          <w:shd w:val="clear" w:color="auto" w:fill="FFFFFF"/>
        </w:rPr>
        <w:t xml:space="preserve">ль </w:t>
      </w:r>
      <w:r w:rsidR="00FD1783">
        <w:t>р</w:t>
      </w:r>
      <w:r w:rsidR="00FD1783">
        <w:t>айонн</w:t>
      </w:r>
      <w:r w:rsidR="00FD1783">
        <w:t>ого</w:t>
      </w:r>
      <w:r w:rsidR="00FD1783">
        <w:t xml:space="preserve"> конкурс</w:t>
      </w:r>
      <w:r w:rsidR="00FD1783">
        <w:t>а</w:t>
      </w:r>
      <w:r w:rsidR="00FD1783">
        <w:t xml:space="preserve"> «Фестиваль проектов» в номинации «Педагогическое мастерство»</w:t>
      </w:r>
      <w:r w:rsidR="009A1482">
        <w:t xml:space="preserve">, призёр </w:t>
      </w:r>
      <w:r w:rsidR="00FD1783">
        <w:t xml:space="preserve"> </w:t>
      </w:r>
      <w:r w:rsidR="009A1482">
        <w:t>Республиканск</w:t>
      </w:r>
      <w:r w:rsidR="009A1482">
        <w:t>ого</w:t>
      </w:r>
      <w:r w:rsidR="009A1482">
        <w:t xml:space="preserve"> конкурс</w:t>
      </w:r>
      <w:r w:rsidR="009A1482">
        <w:t>а</w:t>
      </w:r>
      <w:r w:rsidR="009A1482">
        <w:t xml:space="preserve"> методических разработок по развитию функциональной грамотности «</w:t>
      </w:r>
      <w:r w:rsidR="009A1482">
        <w:rPr>
          <w:lang w:val="en-US"/>
        </w:rPr>
        <w:t>PRO</w:t>
      </w:r>
      <w:r w:rsidR="009A1482">
        <w:t>- функциональную грамотность: от новых заданий к новым практикам»</w:t>
      </w:r>
      <w:r w:rsidR="009A1482">
        <w:t xml:space="preserve">, призёр Республиканского конкурса </w:t>
      </w:r>
      <w:r w:rsidR="009A1482">
        <w:t>Новое в образовании -2024</w:t>
      </w:r>
      <w:r w:rsidR="00C83519" w:rsidRPr="003B6CD7">
        <w:rPr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FD1783">
        <w:t>Золотаева</w:t>
      </w:r>
      <w:proofErr w:type="spellEnd"/>
      <w:r w:rsidR="00FD1783">
        <w:t xml:space="preserve"> Регина Валерьевна</w:t>
      </w:r>
      <w:r w:rsidR="00FD1783">
        <w:t xml:space="preserve"> призёр районного конкурса «</w:t>
      </w:r>
      <w:r w:rsidR="00FD1783">
        <w:t>Поиск. Технология. Успех</w:t>
      </w:r>
      <w:r w:rsidR="00FD1783">
        <w:t>» в номинации</w:t>
      </w:r>
      <w:r w:rsidR="00FD1783">
        <w:t xml:space="preserve">. </w:t>
      </w:r>
      <w:r w:rsidR="00FD1783">
        <w:t xml:space="preserve"> </w:t>
      </w:r>
      <w:r w:rsidR="00FD1783">
        <w:t>«Технология на уроке»</w:t>
      </w:r>
      <w:r w:rsidR="00FD1783">
        <w:t xml:space="preserve">. </w:t>
      </w:r>
      <w:proofErr w:type="gramStart"/>
      <w:r w:rsidR="00FD1783">
        <w:t>.Новожилова</w:t>
      </w:r>
      <w:proofErr w:type="gramEnd"/>
      <w:r w:rsidR="00FD1783">
        <w:t xml:space="preserve"> Светлана Викторовна призёр р</w:t>
      </w:r>
      <w:r w:rsidR="00FD1783">
        <w:t>айонн</w:t>
      </w:r>
      <w:r w:rsidR="00FD1783">
        <w:t>ого</w:t>
      </w:r>
      <w:r w:rsidR="00FD1783">
        <w:t xml:space="preserve"> конкурс</w:t>
      </w:r>
      <w:r w:rsidR="00FD1783">
        <w:t>а</w:t>
      </w:r>
      <w:r w:rsidR="00FD1783">
        <w:t xml:space="preserve"> «Фестиваль проектов» в номинации «Педагогическ</w:t>
      </w:r>
      <w:r w:rsidR="00FD1783">
        <w:t>ая тропа</w:t>
      </w:r>
      <w:r w:rsidR="00FD1783">
        <w:t>»</w:t>
      </w:r>
      <w:r w:rsidR="009A1482">
        <w:t xml:space="preserve">. Разумов Виктор Николаевич и </w:t>
      </w:r>
      <w:proofErr w:type="spellStart"/>
      <w:r w:rsidR="009A1482">
        <w:t>Чуракова</w:t>
      </w:r>
      <w:proofErr w:type="spellEnd"/>
      <w:r w:rsidR="009A1482">
        <w:t xml:space="preserve"> Альбина Маратовна принимают участие </w:t>
      </w:r>
      <w:r w:rsidR="009A1482" w:rsidRPr="009A1482">
        <w:t>в оценке предметных и методических компетенций учителей ФГАОУ ВО «Государственный университет просвещения»</w:t>
      </w:r>
      <w:r w:rsidR="009A1482">
        <w:t>.</w:t>
      </w:r>
    </w:p>
    <w:p w:rsidR="00CE74D3" w:rsidRPr="006850F7" w:rsidRDefault="00CE74D3" w:rsidP="0068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4D3">
        <w:rPr>
          <w:rFonts w:ascii="Times New Roman" w:eastAsia="Times New Roman" w:hAnsi="Times New Roman" w:cs="Times New Roman"/>
          <w:b/>
          <w:sz w:val="24"/>
          <w:szCs w:val="24"/>
        </w:rPr>
        <w:t>Инновационная деятельность и</w:t>
      </w:r>
      <w:r w:rsidRPr="006850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74D3">
        <w:rPr>
          <w:rFonts w:ascii="Times New Roman" w:eastAsia="Times New Roman" w:hAnsi="Times New Roman" w:cs="Times New Roman"/>
          <w:b/>
          <w:sz w:val="24"/>
          <w:szCs w:val="24"/>
        </w:rPr>
        <w:t>социальная поддержка</w:t>
      </w:r>
      <w:r w:rsidRPr="006850F7">
        <w:rPr>
          <w:rFonts w:ascii="Times New Roman" w:eastAsia="Times New Roman" w:hAnsi="Times New Roman" w:cs="Times New Roman"/>
          <w:b/>
          <w:sz w:val="24"/>
          <w:szCs w:val="24"/>
        </w:rPr>
        <w:t xml:space="preserve"> членов </w:t>
      </w:r>
      <w:r w:rsidRPr="00CE74D3">
        <w:rPr>
          <w:rFonts w:ascii="Times New Roman" w:eastAsia="Times New Roman" w:hAnsi="Times New Roman" w:cs="Times New Roman"/>
          <w:b/>
          <w:sz w:val="24"/>
          <w:szCs w:val="24"/>
        </w:rPr>
        <w:t>Профсоюза</w:t>
      </w:r>
    </w:p>
    <w:p w:rsidR="006850F7" w:rsidRPr="006850F7" w:rsidRDefault="006850F7" w:rsidP="00CE7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0F7" w:rsidRPr="006850F7" w:rsidRDefault="00CE74D3" w:rsidP="006850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4D3">
        <w:rPr>
          <w:rFonts w:ascii="Times New Roman" w:eastAsia="Times New Roman" w:hAnsi="Times New Roman" w:cs="Times New Roman"/>
          <w:sz w:val="24"/>
          <w:szCs w:val="24"/>
        </w:rPr>
        <w:t>Лямбирской</w:t>
      </w:r>
      <w:proofErr w:type="spellEnd"/>
      <w:r w:rsidRPr="00CE74D3">
        <w:rPr>
          <w:rFonts w:ascii="Times New Roman" w:eastAsia="Times New Roman" w:hAnsi="Times New Roman" w:cs="Times New Roman"/>
          <w:sz w:val="24"/>
          <w:szCs w:val="24"/>
        </w:rPr>
        <w:t xml:space="preserve"> районной ор</w:t>
      </w:r>
      <w:r w:rsidR="006850F7" w:rsidRPr="006850F7">
        <w:rPr>
          <w:rFonts w:ascii="Times New Roman" w:eastAsia="Times New Roman" w:hAnsi="Times New Roman" w:cs="Times New Roman"/>
          <w:sz w:val="24"/>
          <w:szCs w:val="24"/>
        </w:rPr>
        <w:t xml:space="preserve">ганизацией Профсоюза работников </w:t>
      </w:r>
      <w:r w:rsidRPr="00CE74D3">
        <w:rPr>
          <w:rFonts w:ascii="Times New Roman" w:eastAsia="Times New Roman" w:hAnsi="Times New Roman" w:cs="Times New Roman"/>
          <w:sz w:val="24"/>
          <w:szCs w:val="24"/>
        </w:rPr>
        <w:t>народного образования и науки в</w:t>
      </w:r>
      <w:r w:rsidR="006850F7" w:rsidRPr="0068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A3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6B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74D3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проводилась большая</w:t>
      </w:r>
      <w:r w:rsidR="006850F7" w:rsidRPr="0068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4D3">
        <w:rPr>
          <w:rFonts w:ascii="Times New Roman" w:eastAsia="Times New Roman" w:hAnsi="Times New Roman" w:cs="Times New Roman"/>
          <w:sz w:val="24"/>
          <w:szCs w:val="24"/>
        </w:rPr>
        <w:t>работа по созданию условий для развития социальной поддержки работников образования.</w:t>
      </w:r>
      <w:r w:rsidR="006850F7" w:rsidRPr="0068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4D3">
        <w:rPr>
          <w:rFonts w:ascii="Times New Roman" w:eastAsia="Times New Roman" w:hAnsi="Times New Roman" w:cs="Times New Roman"/>
          <w:sz w:val="24"/>
          <w:szCs w:val="24"/>
        </w:rPr>
        <w:t xml:space="preserve">Вопросы развития инновационных форм работы Профсоюза обсуждались на заседаниях Совета. </w:t>
      </w:r>
      <w:r w:rsidR="006850F7" w:rsidRPr="0068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4D3" w:rsidRPr="006850F7" w:rsidRDefault="00CE74D3" w:rsidP="006850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4D3">
        <w:rPr>
          <w:rFonts w:ascii="Times New Roman" w:eastAsia="Times New Roman" w:hAnsi="Times New Roman" w:cs="Times New Roman"/>
          <w:sz w:val="24"/>
          <w:szCs w:val="24"/>
        </w:rPr>
        <w:t xml:space="preserve">В плане организации оздоровления реализуются варианты предоставления членам Профсоюза путевок для </w:t>
      </w:r>
      <w:proofErr w:type="spellStart"/>
      <w:r w:rsidRPr="00CE74D3">
        <w:rPr>
          <w:rFonts w:ascii="Times New Roman" w:eastAsia="Times New Roman" w:hAnsi="Times New Roman" w:cs="Times New Roman"/>
          <w:sz w:val="24"/>
          <w:szCs w:val="24"/>
        </w:rPr>
        <w:t>санаторно</w:t>
      </w:r>
      <w:proofErr w:type="spellEnd"/>
      <w:r w:rsidR="006850F7" w:rsidRPr="0068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4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850F7" w:rsidRPr="0068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4D3">
        <w:rPr>
          <w:rFonts w:ascii="Times New Roman" w:eastAsia="Times New Roman" w:hAnsi="Times New Roman" w:cs="Times New Roman"/>
          <w:sz w:val="24"/>
          <w:szCs w:val="24"/>
        </w:rPr>
        <w:t>курортного лечения и туристического отдыха на льготных условиях АО «СКО ФНПР «</w:t>
      </w:r>
      <w:proofErr w:type="spellStart"/>
      <w:r w:rsidRPr="00CE74D3">
        <w:rPr>
          <w:rFonts w:ascii="Times New Roman" w:eastAsia="Times New Roman" w:hAnsi="Times New Roman" w:cs="Times New Roman"/>
          <w:sz w:val="24"/>
          <w:szCs w:val="24"/>
        </w:rPr>
        <w:t>Профкурорт</w:t>
      </w:r>
      <w:proofErr w:type="spellEnd"/>
      <w:r w:rsidRPr="00CE74D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22A4C" w:rsidRPr="006850F7" w:rsidRDefault="00522A4C" w:rsidP="00E042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У профсоюзного комитета есть над чем работать.</w:t>
      </w:r>
    </w:p>
    <w:p w:rsidR="00522A4C" w:rsidRPr="006850F7" w:rsidRDefault="00522A4C" w:rsidP="00E042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 – не все члены профсоюза владеют юридическими знаниями. Необходимо организовывать консультации специалистов по данным вопросам.</w:t>
      </w:r>
    </w:p>
    <w:p w:rsidR="00522A4C" w:rsidRPr="006850F7" w:rsidRDefault="00522A4C" w:rsidP="00522A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волнует нас.</w:t>
      </w:r>
    </w:p>
    <w:p w:rsidR="00522A4C" w:rsidRPr="006850F7" w:rsidRDefault="00522A4C" w:rsidP="00522A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522A4C" w:rsidRPr="006850F7" w:rsidRDefault="00522A4C" w:rsidP="00522A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850F7">
        <w:rPr>
          <w:rFonts w:ascii="Times New Roman" w:hAnsi="Times New Roman" w:cs="Times New Roman"/>
        </w:rPr>
        <w:t xml:space="preserve">Каждый член </w:t>
      </w:r>
      <w:proofErr w:type="spellStart"/>
      <w:r w:rsidRPr="006850F7">
        <w:rPr>
          <w:rFonts w:ascii="Times New Roman" w:hAnsi="Times New Roman" w:cs="Times New Roman"/>
        </w:rPr>
        <w:t>первички</w:t>
      </w:r>
      <w:proofErr w:type="spellEnd"/>
      <w:r w:rsidRPr="006850F7">
        <w:rPr>
          <w:rFonts w:ascii="Times New Roman" w:hAnsi="Times New Roman" w:cs="Times New Roman"/>
        </w:rPr>
        <w:t xml:space="preserve"> понимает, что единому, сплоченному, постоянно развивающемуся коллективу по плечу решение важнейшей задачи – сделать профессию педагога, работника школы – престижной.</w:t>
      </w:r>
    </w:p>
    <w:p w:rsidR="00522A4C" w:rsidRPr="006850F7" w:rsidRDefault="00522A4C" w:rsidP="00522A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C01C9" w:rsidRPr="006850F7" w:rsidRDefault="009C01C9" w:rsidP="009C01C9">
      <w:pPr>
        <w:rPr>
          <w:sz w:val="24"/>
          <w:szCs w:val="24"/>
        </w:rPr>
      </w:pPr>
      <w:r w:rsidRPr="006850F7">
        <w:rPr>
          <w:sz w:val="24"/>
          <w:szCs w:val="24"/>
        </w:rPr>
        <w:t xml:space="preserve"> </w:t>
      </w:r>
    </w:p>
    <w:p w:rsidR="00522A4C" w:rsidRPr="006850F7" w:rsidRDefault="00522A4C" w:rsidP="00522A4C">
      <w:pPr>
        <w:pStyle w:val="a3"/>
        <w:rPr>
          <w:rFonts w:ascii="Times New Roman" w:hAnsi="Times New Roman" w:cs="Times New Roman"/>
          <w:b/>
        </w:rPr>
      </w:pPr>
      <w:r w:rsidRPr="006850F7">
        <w:rPr>
          <w:rFonts w:ascii="Times New Roman" w:hAnsi="Times New Roman" w:cs="Times New Roman"/>
          <w:b/>
        </w:rPr>
        <w:t xml:space="preserve">Председатель первичной профсоюзной </w:t>
      </w:r>
    </w:p>
    <w:p w:rsidR="00311EEF" w:rsidRPr="009A1482" w:rsidRDefault="00522A4C" w:rsidP="00522A4C">
      <w:pPr>
        <w:rPr>
          <w:rFonts w:ascii="Times New Roman" w:hAnsi="Times New Roman" w:cs="Times New Roman"/>
          <w:b/>
          <w:sz w:val="24"/>
          <w:szCs w:val="24"/>
        </w:rPr>
      </w:pPr>
      <w:r w:rsidRPr="006850F7">
        <w:rPr>
          <w:rFonts w:ascii="Times New Roman" w:hAnsi="Times New Roman" w:cs="Times New Roman"/>
          <w:b/>
          <w:sz w:val="24"/>
          <w:szCs w:val="24"/>
        </w:rPr>
        <w:t>организации МОУ «</w:t>
      </w:r>
      <w:proofErr w:type="spellStart"/>
      <w:r w:rsidRPr="006850F7">
        <w:rPr>
          <w:rFonts w:ascii="Times New Roman" w:hAnsi="Times New Roman" w:cs="Times New Roman"/>
          <w:b/>
          <w:sz w:val="24"/>
          <w:szCs w:val="24"/>
        </w:rPr>
        <w:t>Большеелховская</w:t>
      </w:r>
      <w:proofErr w:type="spellEnd"/>
      <w:r w:rsidRPr="006850F7">
        <w:rPr>
          <w:rFonts w:ascii="Times New Roman" w:hAnsi="Times New Roman" w:cs="Times New Roman"/>
          <w:b/>
          <w:sz w:val="24"/>
          <w:szCs w:val="24"/>
        </w:rPr>
        <w:t xml:space="preserve"> СОШ»  </w:t>
      </w:r>
      <w:r w:rsidRPr="006850F7">
        <w:rPr>
          <w:rFonts w:ascii="Times New Roman" w:hAnsi="Times New Roman" w:cs="Times New Roman"/>
          <w:b/>
          <w:sz w:val="24"/>
          <w:szCs w:val="24"/>
        </w:rPr>
        <w:tab/>
      </w:r>
      <w:r w:rsidRPr="006850F7">
        <w:rPr>
          <w:rFonts w:ascii="Times New Roman" w:hAnsi="Times New Roman" w:cs="Times New Roman"/>
          <w:b/>
          <w:sz w:val="24"/>
          <w:szCs w:val="24"/>
        </w:rPr>
        <w:tab/>
      </w:r>
      <w:r w:rsidRPr="006850F7">
        <w:rPr>
          <w:rFonts w:ascii="Times New Roman" w:hAnsi="Times New Roman" w:cs="Times New Roman"/>
          <w:b/>
          <w:sz w:val="24"/>
          <w:szCs w:val="24"/>
        </w:rPr>
        <w:tab/>
      </w:r>
      <w:r w:rsidRPr="006850F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E74CF">
        <w:rPr>
          <w:rFonts w:ascii="Times New Roman" w:hAnsi="Times New Roman" w:cs="Times New Roman"/>
          <w:b/>
          <w:sz w:val="24"/>
          <w:szCs w:val="24"/>
        </w:rPr>
        <w:t>Л.Г.Аношкина</w:t>
      </w:r>
      <w:bookmarkStart w:id="2" w:name="_GoBack"/>
      <w:bookmarkEnd w:id="2"/>
      <w:proofErr w:type="spellEnd"/>
    </w:p>
    <w:sectPr w:rsidR="00311EEF" w:rsidRPr="009A1482" w:rsidSect="00525F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B34"/>
    <w:multiLevelType w:val="hybridMultilevel"/>
    <w:tmpl w:val="F8D49546"/>
    <w:lvl w:ilvl="0" w:tplc="9DD44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E2594"/>
    <w:multiLevelType w:val="hybridMultilevel"/>
    <w:tmpl w:val="C3F40C26"/>
    <w:lvl w:ilvl="0" w:tplc="9DD44EB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1E56F3"/>
    <w:multiLevelType w:val="hybridMultilevel"/>
    <w:tmpl w:val="C1E28DC2"/>
    <w:lvl w:ilvl="0" w:tplc="9DD44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C2859"/>
    <w:multiLevelType w:val="hybridMultilevel"/>
    <w:tmpl w:val="23F6EF0C"/>
    <w:lvl w:ilvl="0" w:tplc="9DD44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C9"/>
    <w:rsid w:val="00001C29"/>
    <w:rsid w:val="00004441"/>
    <w:rsid w:val="00031077"/>
    <w:rsid w:val="000477EB"/>
    <w:rsid w:val="00072B29"/>
    <w:rsid w:val="000B3D8F"/>
    <w:rsid w:val="001416C7"/>
    <w:rsid w:val="001476AD"/>
    <w:rsid w:val="0019609A"/>
    <w:rsid w:val="001B23CD"/>
    <w:rsid w:val="001B405B"/>
    <w:rsid w:val="00236BF8"/>
    <w:rsid w:val="002B7657"/>
    <w:rsid w:val="002C20F5"/>
    <w:rsid w:val="002E74CF"/>
    <w:rsid w:val="00311EEF"/>
    <w:rsid w:val="00313062"/>
    <w:rsid w:val="00316D42"/>
    <w:rsid w:val="00363ABA"/>
    <w:rsid w:val="00392CB2"/>
    <w:rsid w:val="003B6CD7"/>
    <w:rsid w:val="003D784B"/>
    <w:rsid w:val="004073F4"/>
    <w:rsid w:val="00424E00"/>
    <w:rsid w:val="004352A1"/>
    <w:rsid w:val="00457044"/>
    <w:rsid w:val="00462C48"/>
    <w:rsid w:val="00492562"/>
    <w:rsid w:val="004F5CA1"/>
    <w:rsid w:val="00500043"/>
    <w:rsid w:val="00521BB5"/>
    <w:rsid w:val="00522A4C"/>
    <w:rsid w:val="00525F47"/>
    <w:rsid w:val="00571E59"/>
    <w:rsid w:val="005A62F9"/>
    <w:rsid w:val="00626274"/>
    <w:rsid w:val="00626C52"/>
    <w:rsid w:val="006316F1"/>
    <w:rsid w:val="00674A20"/>
    <w:rsid w:val="006774DF"/>
    <w:rsid w:val="006850F7"/>
    <w:rsid w:val="00724CA0"/>
    <w:rsid w:val="007A2912"/>
    <w:rsid w:val="007A5F65"/>
    <w:rsid w:val="007B1F4D"/>
    <w:rsid w:val="0080427A"/>
    <w:rsid w:val="00832109"/>
    <w:rsid w:val="0085184F"/>
    <w:rsid w:val="00882B87"/>
    <w:rsid w:val="008B3F72"/>
    <w:rsid w:val="008D4C33"/>
    <w:rsid w:val="00932C85"/>
    <w:rsid w:val="00943729"/>
    <w:rsid w:val="0098338B"/>
    <w:rsid w:val="00996634"/>
    <w:rsid w:val="009A1482"/>
    <w:rsid w:val="009C01C9"/>
    <w:rsid w:val="009F3F87"/>
    <w:rsid w:val="00A57B0F"/>
    <w:rsid w:val="00A67F40"/>
    <w:rsid w:val="00A913F7"/>
    <w:rsid w:val="00AA0D85"/>
    <w:rsid w:val="00AF4810"/>
    <w:rsid w:val="00B30A52"/>
    <w:rsid w:val="00B66B15"/>
    <w:rsid w:val="00B86307"/>
    <w:rsid w:val="00B976A9"/>
    <w:rsid w:val="00BA1E82"/>
    <w:rsid w:val="00BC5C83"/>
    <w:rsid w:val="00BD1A93"/>
    <w:rsid w:val="00BD3804"/>
    <w:rsid w:val="00C27E16"/>
    <w:rsid w:val="00C62E9B"/>
    <w:rsid w:val="00C77887"/>
    <w:rsid w:val="00C83519"/>
    <w:rsid w:val="00CC2C02"/>
    <w:rsid w:val="00CE74D3"/>
    <w:rsid w:val="00D90A3A"/>
    <w:rsid w:val="00D936A9"/>
    <w:rsid w:val="00DB3FF7"/>
    <w:rsid w:val="00E02524"/>
    <w:rsid w:val="00E0429F"/>
    <w:rsid w:val="00E637E9"/>
    <w:rsid w:val="00E91D89"/>
    <w:rsid w:val="00EB3766"/>
    <w:rsid w:val="00EF53F7"/>
    <w:rsid w:val="00F10BCF"/>
    <w:rsid w:val="00F1425E"/>
    <w:rsid w:val="00FD1783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5F63C-0D5A-4A60-8FDB-BB78739A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F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5F47"/>
    <w:pPr>
      <w:ind w:left="720"/>
      <w:contextualSpacing/>
    </w:pPr>
  </w:style>
  <w:style w:type="character" w:styleId="a6">
    <w:name w:val="Hyperlink"/>
    <w:basedOn w:val="a0"/>
    <w:rsid w:val="00004441"/>
    <w:rPr>
      <w:color w:val="000080"/>
      <w:u w:val="single"/>
    </w:rPr>
  </w:style>
  <w:style w:type="paragraph" w:styleId="a7">
    <w:name w:val="Normal (Web)"/>
    <w:basedOn w:val="a"/>
    <w:uiPriority w:val="99"/>
    <w:rsid w:val="00BC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BC5C83"/>
  </w:style>
  <w:style w:type="paragraph" w:styleId="a8">
    <w:name w:val="Body Text"/>
    <w:basedOn w:val="a"/>
    <w:link w:val="a9"/>
    <w:uiPriority w:val="99"/>
    <w:unhideWhenUsed/>
    <w:rsid w:val="001416C7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1416C7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416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fobr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-un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8BF3-8A2C-4460-9745-0E0818C9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cp:lastPrinted>2019-03-14T12:46:00Z</cp:lastPrinted>
  <dcterms:created xsi:type="dcterms:W3CDTF">2023-03-14T07:44:00Z</dcterms:created>
  <dcterms:modified xsi:type="dcterms:W3CDTF">2025-03-11T18:42:00Z</dcterms:modified>
</cp:coreProperties>
</file>